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93" w:rsidRPr="000025A2" w:rsidRDefault="000025A2" w:rsidP="00883593">
      <w:pPr>
        <w:rPr>
          <w:b/>
          <w:color w:val="538135" w:themeColor="accent6" w:themeShade="BF"/>
          <w:sz w:val="36"/>
          <w:szCs w:val="21"/>
        </w:rPr>
      </w:pPr>
      <w:r w:rsidRPr="000025A2">
        <w:rPr>
          <w:b/>
          <w:noProof/>
          <w:color w:val="538135" w:themeColor="accent6" w:themeShade="BF"/>
          <w:sz w:val="36"/>
          <w:szCs w:val="21"/>
          <w:lang w:eastAsia="en-GB"/>
        </w:rPr>
        <w:t>EACH</w:t>
      </w:r>
    </w:p>
    <w:p w:rsidR="00883593" w:rsidRPr="00883593" w:rsidRDefault="00883593" w:rsidP="00883593">
      <w:pPr>
        <w:rPr>
          <w:b/>
          <w:sz w:val="28"/>
          <w:szCs w:val="28"/>
        </w:rPr>
      </w:pPr>
      <w:r w:rsidRPr="00883593">
        <w:rPr>
          <w:b/>
          <w:sz w:val="28"/>
          <w:szCs w:val="28"/>
        </w:rPr>
        <w:t xml:space="preserve">HOW TO DOWNLOAD </w:t>
      </w:r>
      <w:r>
        <w:rPr>
          <w:b/>
          <w:sz w:val="28"/>
          <w:szCs w:val="28"/>
        </w:rPr>
        <w:t>&amp;</w:t>
      </w:r>
      <w:r w:rsidRPr="00883593">
        <w:rPr>
          <w:b/>
          <w:sz w:val="28"/>
          <w:szCs w:val="28"/>
        </w:rPr>
        <w:t xml:space="preserve"> EXTRACT TRIAL DOCUMENTS</w:t>
      </w:r>
    </w:p>
    <w:p w:rsidR="00883593" w:rsidRDefault="00883593" w:rsidP="00883593">
      <w:pPr>
        <w:rPr>
          <w:sz w:val="21"/>
          <w:szCs w:val="21"/>
        </w:rPr>
      </w:pPr>
    </w:p>
    <w:p w:rsidR="00883593" w:rsidRPr="00883593" w:rsidRDefault="00883593" w:rsidP="00883593">
      <w:pPr>
        <w:ind w:right="1474"/>
        <w:jc w:val="both"/>
        <w:rPr>
          <w:sz w:val="21"/>
          <w:szCs w:val="21"/>
        </w:rPr>
      </w:pPr>
      <w:r w:rsidRPr="00883593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0993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866" y="21000"/>
                <wp:lineTo x="20866" y="0"/>
                <wp:lineTo x="0" y="0"/>
              </wp:wrapPolygon>
            </wp:wrapTight>
            <wp:docPr id="2" name="Picture 2" descr="http://www.channelweb.co.uk/IMG/579/176579/computer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nnelweb.co.uk/IMG/579/176579/computer-mous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93">
        <w:rPr>
          <w:bCs/>
          <w:color w:val="000000"/>
          <w:sz w:val="21"/>
          <w:szCs w:val="21"/>
        </w:rPr>
        <w:t>All essential documents, including protocol, PIS, ICF, approval letters and CRFs are available via the UCL CTC website; however, you need a password to open these documents.</w:t>
      </w:r>
    </w:p>
    <w:p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Single Document:</w:t>
      </w:r>
    </w:p>
    <w:p w:rsidR="00883593" w:rsidRDefault="00883593" w:rsidP="00883593">
      <w:pPr>
        <w:autoSpaceDE w:val="0"/>
        <w:autoSpaceDN w:val="0"/>
        <w:spacing w:before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access password protected documents directly from the we</w:t>
      </w:r>
      <w:r w:rsidR="007926F2">
        <w:rPr>
          <w:color w:val="000000"/>
          <w:sz w:val="21"/>
          <w:szCs w:val="21"/>
        </w:rPr>
        <w:t xml:space="preserve">bsite, please </w:t>
      </w:r>
      <w:r w:rsidR="008551CE">
        <w:rPr>
          <w:color w:val="000000"/>
          <w:sz w:val="21"/>
          <w:szCs w:val="21"/>
        </w:rPr>
        <w:t xml:space="preserve">enter the password provided by the </w:t>
      </w:r>
      <w:r w:rsidR="000025A2">
        <w:rPr>
          <w:color w:val="000000"/>
          <w:sz w:val="21"/>
          <w:szCs w:val="21"/>
        </w:rPr>
        <w:t>EACH</w:t>
      </w:r>
      <w:r w:rsidR="008551CE">
        <w:rPr>
          <w:color w:val="000000"/>
          <w:sz w:val="21"/>
          <w:szCs w:val="21"/>
        </w:rPr>
        <w:t xml:space="preserve"> team (password is </w:t>
      </w:r>
      <w:r>
        <w:rPr>
          <w:color w:val="000000"/>
          <w:sz w:val="21"/>
          <w:szCs w:val="21"/>
        </w:rPr>
        <w:t>case sensitive).</w:t>
      </w:r>
    </w:p>
    <w:p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Zip Folder:</w:t>
      </w:r>
    </w:p>
    <w:p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Documents are filed on the website in the order they appear in the ISF. </w:t>
      </w:r>
    </w:p>
    <w:p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save a copy of all files within each zip folder to a central location (without need to re-enter password to access each document), please follow the following procedure: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Download document from website (</w:t>
      </w:r>
      <w:r>
        <w:rPr>
          <w:noProof/>
          <w:sz w:val="21"/>
          <w:szCs w:val="21"/>
          <w:lang w:eastAsia="en-GB"/>
        </w:rPr>
        <w:drawing>
          <wp:inline distT="0" distB="0" distL="0" distR="0" wp14:anchorId="6F8187CB" wp14:editId="57435FB8">
            <wp:extent cx="79375" cy="95250"/>
            <wp:effectExtent l="0" t="0" r="0" b="0"/>
            <wp:docPr id="1" name="Picture 1" descr="cid:image005.jpg@01D2D2E9.26F2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2D2E9.26F292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)</w:t>
      </w:r>
      <w:bookmarkStart w:id="0" w:name="_GoBack"/>
      <w:bookmarkEnd w:id="0"/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Save a copy of the relevant Zip folder to an appropriate location (i.e. desktop) OR view Zip folder in “Downloads”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Right click on (copied) Zip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“Extract All” from list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a destination to save the extracted folder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Click “Extract” </w:t>
      </w:r>
    </w:p>
    <w:p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Add password (</w:t>
      </w:r>
      <w:r w:rsidR="008551CE">
        <w:rPr>
          <w:sz w:val="21"/>
          <w:szCs w:val="21"/>
        </w:rPr>
        <w:t xml:space="preserve">please contact the </w:t>
      </w:r>
      <w:r w:rsidR="000025A2">
        <w:rPr>
          <w:sz w:val="21"/>
          <w:szCs w:val="21"/>
        </w:rPr>
        <w:t>EACH</w:t>
      </w:r>
      <w:r w:rsidR="008551CE">
        <w:rPr>
          <w:sz w:val="21"/>
          <w:szCs w:val="21"/>
        </w:rPr>
        <w:t xml:space="preserve"> team if you require the password</w:t>
      </w:r>
      <w:r>
        <w:rPr>
          <w:sz w:val="21"/>
          <w:szCs w:val="21"/>
        </w:rPr>
        <w:t>)</w:t>
      </w:r>
    </w:p>
    <w:p w:rsidR="00883593" w:rsidRP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 w:rsidRPr="00883593">
        <w:rPr>
          <w:sz w:val="21"/>
          <w:szCs w:val="21"/>
        </w:rPr>
        <w:t>Open extracted folder – all files should now be accessible without the need to enter a password to open</w:t>
      </w:r>
    </w:p>
    <w:p w:rsidR="00883593" w:rsidRPr="00883593" w:rsidRDefault="00883593" w:rsidP="007926F2">
      <w:pPr>
        <w:spacing w:before="360"/>
        <w:jc w:val="both"/>
        <w:rPr>
          <w:b/>
          <w:caps/>
          <w:sz w:val="21"/>
          <w:szCs w:val="21"/>
          <w:u w:val="single"/>
        </w:rPr>
      </w:pPr>
      <w:r w:rsidRPr="00883593">
        <w:rPr>
          <w:b/>
          <w:caps/>
          <w:sz w:val="21"/>
          <w:szCs w:val="21"/>
          <w:u w:val="single"/>
        </w:rPr>
        <w:t>Contact Information:</w:t>
      </w:r>
    </w:p>
    <w:p w:rsidR="00883593" w:rsidRDefault="00883593" w:rsidP="007926F2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If you have any questions about the website or are unable to locate documents, please do not hesitate to contact the </w:t>
      </w:r>
      <w:r w:rsidR="000025A2">
        <w:rPr>
          <w:sz w:val="21"/>
          <w:szCs w:val="21"/>
        </w:rPr>
        <w:t>EACH</w:t>
      </w:r>
      <w:r>
        <w:rPr>
          <w:sz w:val="21"/>
          <w:szCs w:val="21"/>
        </w:rPr>
        <w:t xml:space="preserve"> trial team: </w:t>
      </w:r>
      <w:hyperlink r:id="rId9" w:history="1">
        <w:r w:rsidR="000025A2" w:rsidRPr="000025A2">
          <w:rPr>
            <w:rStyle w:val="Hyperlink"/>
            <w:sz w:val="21"/>
            <w:szCs w:val="21"/>
          </w:rPr>
          <w:t>ctc.each@ucl.ac.uk</w:t>
        </w:r>
      </w:hyperlink>
    </w:p>
    <w:sectPr w:rsidR="00883593" w:rsidSect="007926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FAB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489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3"/>
    <w:rsid w:val="000025A2"/>
    <w:rsid w:val="0058331C"/>
    <w:rsid w:val="007926F2"/>
    <w:rsid w:val="008551CE"/>
    <w:rsid w:val="008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FC2B"/>
  <w15:chartTrackingRefBased/>
  <w15:docId w15:val="{19D6700E-D040-434A-A197-B82CD71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5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35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2D2E9.26F29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2D2E9.26F292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c.each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Begum</dc:creator>
  <cp:keywords/>
  <dc:description/>
  <cp:lastModifiedBy>Reshma Bhat</cp:lastModifiedBy>
  <cp:revision>2</cp:revision>
  <dcterms:created xsi:type="dcterms:W3CDTF">2019-03-22T12:32:00Z</dcterms:created>
  <dcterms:modified xsi:type="dcterms:W3CDTF">2019-03-22T12:32:00Z</dcterms:modified>
</cp:coreProperties>
</file>